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</w:t>
      </w:r>
      <w:r>
        <w:rPr>
          <w:b/>
        </w:rPr>
        <w:t>Приложение №2</w:t>
      </w:r>
    </w:p>
    <w:p>
      <w:pPr>
        <w:pStyle w:val="Normal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</w:t>
      </w:r>
      <w:r>
        <w:rPr>
          <w:szCs w:val="22"/>
        </w:rPr>
        <w:t>к Договору  аренды нежилого помещения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№  </w:t>
      </w:r>
      <w:r>
        <w:rPr/>
        <w:t>от «   »                 201___ года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</w:rPr>
      </w:pPr>
      <w:r>
        <w:rPr>
          <w:b/>
        </w:rPr>
        <w:t xml:space="preserve">Заявка на выполнение </w:t>
      </w:r>
    </w:p>
    <w:p>
      <w:pPr>
        <w:pStyle w:val="Normal"/>
        <w:jc w:val="center"/>
        <w:rPr>
          <w:b/>
        </w:rPr>
      </w:pPr>
      <w:r>
        <w:rPr>
          <w:b/>
        </w:rPr>
        <w:t>дополнительных работ № 1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  »   201__ года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(дата заполнения)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____ООО «______________»_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(название компании-арендатора)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просит выполнить в офисе №  работы из следующего списка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 работ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980"/>
        <w:gridCol w:w="1"/>
        <w:gridCol w:w="2160"/>
        <w:gridCol w:w="15"/>
        <w:gridCol w:w="1"/>
        <w:gridCol w:w="2684"/>
      </w:tblGrid>
      <w:tr>
        <w:trPr>
          <w:cantSplit w:val="false"/>
        </w:trPr>
        <w:tc>
          <w:tcPr>
            <w:tcW w:w="3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о необходимых работах 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Стоимость работ с учетом расходных материалов </w:t>
            </w:r>
          </w:p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(рублей РФ)</w:t>
            </w:r>
          </w:p>
        </w:tc>
      </w:tr>
      <w:tr>
        <w:trPr>
          <w:trHeight w:val="263" w:hRule="atLeast"/>
          <w:cantSplit w:val="false"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1.Электротех-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нические работы:</w:t>
            </w:r>
          </w:p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потолочных ламп;</w:t>
            </w:r>
          </w:p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86" w:hRule="atLeast"/>
          <w:cantSplit w:val="fals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(замена) розеток и выключателей;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85" w:hRule="atLeast"/>
          <w:cantSplit w:val="false"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Сантехни -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ческие работы:</w:t>
            </w:r>
          </w:p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канализационных труб</w:t>
            </w: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85" w:hRule="atLeast"/>
          <w:cantSplit w:val="fals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механизмов унитазов</w:t>
            </w: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85" w:hRule="atLeast"/>
          <w:cantSplit w:val="fals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90" w:hRule="atLeast"/>
          <w:cantSplit w:val="false"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Столярные и прочие работы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дверной фурнитуры</w:t>
            </w: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" w:hRule="atLeast"/>
          <w:cantSplit w:val="fals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замена элементов плинтуса</w:t>
            </w: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90" w:hRule="atLeast"/>
          <w:cantSplit w:val="fals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зеркал на стены  помещений офиса</w:t>
            </w: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87" w:hRule="atLeast"/>
          <w:cantSplit w:val="fals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 -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 информация </w:t>
            </w:r>
          </w:p>
        </w:tc>
        <w:tc>
          <w:tcPr>
            <w:tcW w:w="4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968" w:hRule="atLeast"/>
          <w:cantSplit w:val="false"/>
        </w:trPr>
        <w:tc>
          <w:tcPr>
            <w:tcW w:w="58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сумма оплаты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.. () рублей РФ, включая НДС 18% в размере …. () рублей РФ,          ……копеек</w:t>
            </w:r>
          </w:p>
        </w:tc>
      </w:tr>
    </w:tbl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Контактное лицо  фирмы-арендатора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Ф.И.О.____  ___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Должность_____......................... ________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Рабочий телефон_____.....................________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Мобильный телефон__................................_________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jc w:val="left"/>
        <w:tblInd w:w="-10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5252"/>
        <w:gridCol w:w="5221"/>
      </w:tblGrid>
      <w:tr>
        <w:trPr>
          <w:cantSplit w:val="false"/>
        </w:trPr>
        <w:tc>
          <w:tcPr>
            <w:tcW w:w="52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Арендодатель:</w:t>
            </w:r>
          </w:p>
          <w:p>
            <w:pPr>
              <w:pStyle w:val="Normal"/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«Баден»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Арендатор:</w:t>
            </w:r>
          </w:p>
          <w:p>
            <w:pPr>
              <w:pStyle w:val="Normal"/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«__________»</w:t>
            </w:r>
          </w:p>
          <w:p>
            <w:pPr>
              <w:pStyle w:val="Normal"/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1238" w:hRule="atLeast"/>
          <w:cantSplit w:val="false"/>
        </w:trPr>
        <w:tc>
          <w:tcPr>
            <w:tcW w:w="52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Генеральный директор </w:t>
            </w:r>
          </w:p>
          <w:p>
            <w:pPr>
              <w:pStyle w:val="Normal"/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«Баден»</w:t>
            </w:r>
          </w:p>
          <w:p>
            <w:pPr>
              <w:pStyle w:val="Normal"/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ConsNonformat"/>
              <w:keepNext/>
              <w:widowControl/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__________________/Мартьянова Е.В. /</w:t>
            </w:r>
          </w:p>
          <w:p>
            <w:pPr>
              <w:pStyle w:val="ConsNonformat"/>
              <w:keepNext/>
              <w:widowControl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М.П.</w:t>
            </w:r>
          </w:p>
          <w:p>
            <w:pPr>
              <w:pStyle w:val="ConsNormal"/>
              <w:keepNext/>
              <w:widowControl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keepNext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Генеральный директор</w:t>
            </w:r>
          </w:p>
          <w:p>
            <w:pPr>
              <w:pStyle w:val="ConsNormal"/>
              <w:keepNext/>
              <w:widowControl/>
              <w:ind w:left="0" w:right="0" w:hanging="0"/>
              <w:jc w:val="both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ООО «_____________»</w:t>
            </w:r>
          </w:p>
          <w:p>
            <w:pPr>
              <w:pStyle w:val="ConsNormal"/>
              <w:keepNext/>
              <w:widowControl/>
              <w:ind w:left="0" w:right="0" w:hanging="0"/>
              <w:jc w:val="both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Normal"/>
              <w:keepNext/>
              <w:widowControl/>
              <w:ind w:left="0" w:right="0" w:hanging="0"/>
              <w:jc w:val="both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Normal"/>
              <w:keepNext/>
              <w:widowControl/>
              <w:ind w:left="0" w:right="0" w:hanging="0"/>
              <w:jc w:val="both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 /_______________. /</w:t>
            </w:r>
          </w:p>
          <w:p>
            <w:pPr>
              <w:pStyle w:val="ConsNormal"/>
              <w:keepNext/>
              <w:widowControl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М.П.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566" w:header="0" w:top="56" w:footer="708" w:bottom="765" w:gutter="0"/>
      <w:pgNumType w:start="8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ind w:left="0" w:right="360" w:hanging="0"/>
      <w:rPr/>
    </w:pPr>
    <w:r>
      <w:rPr/>
    </w:r>
    <w:r>
      <w:pict>
        <v:rect fillcolor="#FFFFFF" style="position:absolute;width:83.05pt;height:13.8pt;mso-wrap-distance-left:-0.05pt;mso-wrap-distance-right:-0.05pt;mso-wrap-distance-top:0pt;mso-wrap-distance-bottom:0pt;margin-top:0.05pt;margin-left:398.95pt">
          <v:fill opacity="0f"/>
          <v:textbox inset="0in,0in,0in,0in">
            <w:txbxContent>
              <w:p>
                <w:pPr>
                  <w:pStyle w:val="Style20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uiPriority="0" w:name="page number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4770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Нижний колонтитул Знак"/>
    <w:link w:val="a3"/>
    <w:rsid w:val="0064770f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rsid w:val="0064770f"/>
    <w:basedOn w:val="DefaultParagraphFont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ConsNormal" w:customStyle="1">
    <w:name w:val="ConsNormal"/>
    <w:rsid w:val="0064770f"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sz w:val="24"/>
      <w:szCs w:val="24"/>
      <w:lang w:eastAsia="ru-RU" w:val="ru-RU" w:bidi="ar-SA"/>
    </w:rPr>
  </w:style>
  <w:style w:type="paragraph" w:styleId="ConsNonformat" w:customStyle="1">
    <w:name w:val="ConsNonformat"/>
    <w:rsid w:val="0064770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4"/>
      <w:szCs w:val="24"/>
      <w:lang w:eastAsia="ru-RU" w:val="ru-RU" w:bidi="ar-SA"/>
    </w:rPr>
  </w:style>
  <w:style w:type="paragraph" w:styleId="Style20">
    <w:name w:val="Нижний колонтитул"/>
    <w:link w:val="a4"/>
    <w:rsid w:val="0064770f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2014-02-14T09:53:00Z</dcterms:created>
  <dc:creator>Кошкаровская Наталия</dc:creator>
  <dc:language>ru-RU</dc:language>
  <cp:lastModifiedBy>Кошкаровская Наталия</cp:lastModifiedBy>
  <dcterms:modified xsi:type="dcterms:W3CDTF">2014-02-14T09:54:00Z</dcterms:modified>
  <cp:revision>1</cp:revision>
</cp:coreProperties>
</file>